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9E4C" w14:textId="0FF439F0" w:rsidR="00C74356" w:rsidRPr="00F35564" w:rsidRDefault="00C74356" w:rsidP="00C74356">
      <w:pPr>
        <w:spacing w:after="360" w:line="240" w:lineRule="auto"/>
        <w:outlineLvl w:val="2"/>
        <w:rPr>
          <w:rFonts w:ascii="Arial" w:eastAsia="Times New Roman" w:hAnsi="Arial" w:cs="Arial"/>
          <w:b/>
          <w:bCs/>
          <w:noProof/>
          <w:color w:val="222222"/>
          <w:sz w:val="27"/>
          <w:szCs w:val="27"/>
          <w:lang w:eastAsia="en-GB"/>
        </w:rPr>
      </w:pPr>
    </w:p>
    <w:p w14:paraId="673E8B99" w14:textId="275F7219" w:rsidR="00857D87" w:rsidRPr="00F35564" w:rsidRDefault="00857D87" w:rsidP="00C74356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F35564">
        <w:rPr>
          <w:rFonts w:ascii="Arial" w:eastAsia="Times New Roman" w:hAnsi="Arial" w:cs="Arial"/>
          <w:b/>
          <w:bCs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D572B11" wp14:editId="57FA0580">
            <wp:simplePos x="0" y="0"/>
            <wp:positionH relativeFrom="margin">
              <wp:posOffset>3810</wp:posOffset>
            </wp:positionH>
            <wp:positionV relativeFrom="margin">
              <wp:posOffset>714375</wp:posOffset>
            </wp:positionV>
            <wp:extent cx="1123950" cy="934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356" w:rsidRPr="00F35564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</w:p>
    <w:p w14:paraId="52D6EC74" w14:textId="4BFA18C6" w:rsidR="00857D87" w:rsidRPr="00F35564" w:rsidRDefault="00C74356" w:rsidP="00DB167B">
      <w:pPr>
        <w:spacing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</w:pPr>
      <w:r w:rsidRPr="00F35564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  <w:t>Carnival @ Home ’21</w:t>
      </w:r>
    </w:p>
    <w:p w14:paraId="21FA68BA" w14:textId="13A8EE9E" w:rsidR="00C74356" w:rsidRPr="00F35564" w:rsidRDefault="00C74356" w:rsidP="00DB167B">
      <w:pPr>
        <w:spacing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</w:pPr>
      <w:r w:rsidRPr="00F35564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  <w:t>Street Party Checklist</w:t>
      </w:r>
    </w:p>
    <w:p w14:paraId="617FE615" w14:textId="67D948FC" w:rsidR="00C74356" w:rsidRPr="008A0DAA" w:rsidRDefault="00EE7CFC" w:rsidP="00EE7CFC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8A0DAA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G</w:t>
      </w:r>
      <w:r w:rsidR="00EF0A62" w:rsidRPr="008A0DAA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et Started Now! </w:t>
      </w:r>
    </w:p>
    <w:tbl>
      <w:tblPr>
        <w:tblStyle w:val="TableGrid"/>
        <w:tblW w:w="10438" w:type="dxa"/>
        <w:tblInd w:w="-5" w:type="dxa"/>
        <w:tblLook w:val="04A0" w:firstRow="1" w:lastRow="0" w:firstColumn="1" w:lastColumn="0" w:noHBand="0" w:noVBand="1"/>
      </w:tblPr>
      <w:tblGrid>
        <w:gridCol w:w="1040"/>
        <w:gridCol w:w="9398"/>
      </w:tblGrid>
      <w:tr w:rsidR="00C74356" w:rsidRPr="00F35564" w14:paraId="3D998C57" w14:textId="77777777" w:rsidTr="004A4D81">
        <w:trPr>
          <w:trHeight w:val="145"/>
        </w:trPr>
        <w:tc>
          <w:tcPr>
            <w:tcW w:w="1040" w:type="dxa"/>
          </w:tcPr>
          <w:p w14:paraId="42B6E34D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98" w:type="dxa"/>
          </w:tcPr>
          <w:p w14:paraId="0573914B" w14:textId="46C486C5" w:rsidR="00C74356" w:rsidRPr="00F35564" w:rsidRDefault="00C74356" w:rsidP="004A4D81">
            <w:pPr>
              <w:ind w:left="107" w:hanging="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Chat about </w:t>
            </w:r>
            <w:r w:rsidR="004A4D81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idea </w:t>
            </w: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with neighbours you know</w:t>
            </w:r>
          </w:p>
        </w:tc>
      </w:tr>
      <w:tr w:rsidR="004A4D81" w:rsidRPr="00F35564" w14:paraId="378C9137" w14:textId="77777777" w:rsidTr="004A4D81">
        <w:trPr>
          <w:trHeight w:val="299"/>
        </w:trPr>
        <w:tc>
          <w:tcPr>
            <w:tcW w:w="1040" w:type="dxa"/>
          </w:tcPr>
          <w:p w14:paraId="0B4FE829" w14:textId="77777777" w:rsidR="004A4D81" w:rsidRPr="00F35564" w:rsidRDefault="004A4D81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98" w:type="dxa"/>
          </w:tcPr>
          <w:p w14:paraId="138A3128" w14:textId="7C7300E4" w:rsidR="004A4D81" w:rsidRPr="00F35564" w:rsidRDefault="004A4D81" w:rsidP="004A4D81">
            <w:pPr>
              <w:ind w:left="107" w:hanging="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Plan 1 or 2 </w:t>
            </w:r>
            <w:hyperlink r:id="rId7" w:anchor="Planning_and_meetings" w:history="1">
              <w:r w:rsidRPr="00F35564">
                <w:rPr>
                  <w:rFonts w:ascii="Arial" w:eastAsia="Times New Roman" w:hAnsi="Arial" w:cs="Arial"/>
                  <w:color w:val="27968B"/>
                  <w:u w:val="single"/>
                  <w:lang w:eastAsia="en-GB"/>
                </w:rPr>
                <w:t>meetings</w:t>
              </w:r>
            </w:hyperlink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 and invite everyone in your street in writing</w:t>
            </w:r>
          </w:p>
        </w:tc>
      </w:tr>
      <w:tr w:rsidR="00C74356" w:rsidRPr="00F35564" w14:paraId="23105421" w14:textId="77777777" w:rsidTr="004A4D81">
        <w:trPr>
          <w:trHeight w:val="299"/>
        </w:trPr>
        <w:tc>
          <w:tcPr>
            <w:tcW w:w="1040" w:type="dxa"/>
          </w:tcPr>
          <w:p w14:paraId="044F83D7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98" w:type="dxa"/>
          </w:tcPr>
          <w:p w14:paraId="3BB8292C" w14:textId="1C3DAF92" w:rsidR="00C74356" w:rsidRPr="00F35564" w:rsidRDefault="00E96D95" w:rsidP="004A4D81">
            <w:pPr>
              <w:ind w:left="107" w:hanging="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Consider if you need to close the road. You can choose an informal </w:t>
            </w:r>
            <w:hyperlink r:id="rId8" w:history="1">
              <w:r w:rsidR="00C74356" w:rsidRPr="00F35564">
                <w:rPr>
                  <w:rFonts w:ascii="Arial" w:eastAsia="Times New Roman" w:hAnsi="Arial" w:cs="Arial"/>
                  <w:color w:val="27968B"/>
                  <w:u w:val="single"/>
                  <w:lang w:eastAsia="en-GB"/>
                </w:rPr>
                <w:t>street meet</w:t>
              </w:r>
            </w:hyperlink>
          </w:p>
        </w:tc>
      </w:tr>
      <w:tr w:rsidR="00A4041D" w:rsidRPr="00F35564" w14:paraId="1721A834" w14:textId="77777777" w:rsidTr="004A4D81">
        <w:trPr>
          <w:trHeight w:val="291"/>
        </w:trPr>
        <w:tc>
          <w:tcPr>
            <w:tcW w:w="1040" w:type="dxa"/>
          </w:tcPr>
          <w:p w14:paraId="54643FC7" w14:textId="77777777" w:rsidR="00A4041D" w:rsidRPr="00F35564" w:rsidRDefault="00A4041D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98" w:type="dxa"/>
          </w:tcPr>
          <w:p w14:paraId="0D6CD2A5" w14:textId="77777777" w:rsidR="004A4D81" w:rsidRPr="00F35564" w:rsidRDefault="004A4D81" w:rsidP="004A4D81">
            <w:pPr>
              <w:ind w:left="107" w:hanging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If you want to close the road. </w:t>
            </w:r>
          </w:p>
          <w:p w14:paraId="24EF9B33" w14:textId="62F6160C" w:rsidR="00A4041D" w:rsidRPr="00F35564" w:rsidRDefault="007C517D" w:rsidP="004A4D81">
            <w:pPr>
              <w:ind w:left="107" w:hanging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9" w:history="1">
              <w:r w:rsidR="004A4D81" w:rsidRPr="00F35564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Apply to Oxford City Council for a road closure license by 22 May.</w:t>
              </w:r>
            </w:hyperlink>
          </w:p>
        </w:tc>
      </w:tr>
    </w:tbl>
    <w:p w14:paraId="0BB52424" w14:textId="77777777" w:rsidR="00C74356" w:rsidRPr="00F35564" w:rsidRDefault="00C74356" w:rsidP="00DB167B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</w:p>
    <w:p w14:paraId="0BC49393" w14:textId="6D8468CB" w:rsidR="00C74356" w:rsidRPr="008A0DAA" w:rsidRDefault="00C74356" w:rsidP="00DB167B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8A0DAA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Planning</w:t>
      </w:r>
    </w:p>
    <w:tbl>
      <w:tblPr>
        <w:tblStyle w:val="TableGrid"/>
        <w:tblW w:w="10501" w:type="dxa"/>
        <w:tblInd w:w="-5" w:type="dxa"/>
        <w:tblLook w:val="04A0" w:firstRow="1" w:lastRow="0" w:firstColumn="1" w:lastColumn="0" w:noHBand="0" w:noVBand="1"/>
      </w:tblPr>
      <w:tblGrid>
        <w:gridCol w:w="1384"/>
        <w:gridCol w:w="9117"/>
      </w:tblGrid>
      <w:tr w:rsidR="00005EFD" w:rsidRPr="00F35564" w14:paraId="2B0C389A" w14:textId="77777777" w:rsidTr="00F93ADB">
        <w:trPr>
          <w:trHeight w:val="182"/>
        </w:trPr>
        <w:tc>
          <w:tcPr>
            <w:tcW w:w="1384" w:type="dxa"/>
          </w:tcPr>
          <w:p w14:paraId="39919B2C" w14:textId="77777777" w:rsidR="00005EFD" w:rsidRPr="00F35564" w:rsidRDefault="00005EFD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21FABC08" w14:textId="3B73DC4A" w:rsidR="00005EFD" w:rsidRPr="00F35564" w:rsidRDefault="00005EFD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date is 4 July – what time do you want to hold the party? Consider your schedule of activities. </w:t>
            </w:r>
          </w:p>
        </w:tc>
      </w:tr>
      <w:tr w:rsidR="00C74356" w:rsidRPr="00F35564" w14:paraId="1781872E" w14:textId="77777777" w:rsidTr="00F93ADB">
        <w:trPr>
          <w:trHeight w:val="182"/>
        </w:trPr>
        <w:tc>
          <w:tcPr>
            <w:tcW w:w="1384" w:type="dxa"/>
          </w:tcPr>
          <w:p w14:paraId="3D6047D1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6DFCD4ED" w14:textId="03F3F39D" w:rsidR="00C74356" w:rsidRPr="00F35564" w:rsidRDefault="00C74356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Share jobs </w:t>
            </w:r>
            <w:r w:rsidR="007F6BA9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 so that there is </w:t>
            </w: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not one ‘organiser’</w:t>
            </w:r>
          </w:p>
        </w:tc>
      </w:tr>
      <w:tr w:rsidR="00C74356" w:rsidRPr="00F35564" w14:paraId="287C35F9" w14:textId="77777777" w:rsidTr="00F93ADB">
        <w:trPr>
          <w:trHeight w:val="182"/>
        </w:trPr>
        <w:tc>
          <w:tcPr>
            <w:tcW w:w="1384" w:type="dxa"/>
          </w:tcPr>
          <w:p w14:paraId="48639A50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5F2BA595" w14:textId="393F080D" w:rsidR="00C74356" w:rsidRPr="00F35564" w:rsidRDefault="00EA21A0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Be inclusive and i</w:t>
            </w:r>
            <w:r w:rsidR="007F6BA9" w:rsidRPr="00F35564">
              <w:rPr>
                <w:rFonts w:ascii="Arial" w:eastAsia="Times New Roman" w:hAnsi="Arial" w:cs="Arial"/>
                <w:color w:val="000000"/>
                <w:lang w:eastAsia="en-GB"/>
              </w:rPr>
              <w:t>nvolve everyone.</w:t>
            </w:r>
          </w:p>
        </w:tc>
      </w:tr>
      <w:tr w:rsidR="00C74356" w:rsidRPr="00F35564" w14:paraId="2C01A586" w14:textId="77777777" w:rsidTr="00F93ADB">
        <w:trPr>
          <w:trHeight w:val="182"/>
        </w:trPr>
        <w:tc>
          <w:tcPr>
            <w:tcW w:w="1384" w:type="dxa"/>
          </w:tcPr>
          <w:p w14:paraId="0B36E696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33B7C4B2" w14:textId="06606A5E" w:rsidR="00C74356" w:rsidRPr="00F35564" w:rsidRDefault="004A4D81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Plan </w:t>
            </w:r>
            <w:r w:rsidR="0079588C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food, </w:t>
            </w:r>
            <w:r w:rsidR="00C74356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games, etc. </w:t>
            </w:r>
            <w:r w:rsidR="00EA21A0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Activities for ages and tastes. </w:t>
            </w:r>
          </w:p>
        </w:tc>
      </w:tr>
      <w:tr w:rsidR="00C74356" w:rsidRPr="00F35564" w14:paraId="381C67C6" w14:textId="77777777" w:rsidTr="00F93ADB">
        <w:trPr>
          <w:trHeight w:val="182"/>
        </w:trPr>
        <w:tc>
          <w:tcPr>
            <w:tcW w:w="1384" w:type="dxa"/>
          </w:tcPr>
          <w:p w14:paraId="1F424E42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304C035D" w14:textId="7920072E" w:rsidR="00156D7D" w:rsidRPr="00F35564" w:rsidRDefault="00C74356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Music not too loud, </w:t>
            </w:r>
            <w:r w:rsidR="00FA6A86" w:rsidRPr="00F35564">
              <w:rPr>
                <w:rFonts w:ascii="Arial" w:eastAsia="Times New Roman" w:hAnsi="Arial" w:cs="Arial"/>
                <w:color w:val="000000"/>
                <w:lang w:eastAsia="en-GB"/>
              </w:rPr>
              <w:t>late,</w:t>
            </w: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long, and for all tastes</w:t>
            </w:r>
            <w:r w:rsidR="004A4D81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5637DCBF" w14:textId="2B2B1EDE" w:rsidR="00C74356" w:rsidRPr="00F35564" w:rsidRDefault="002A5CB4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4C153A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Tune in to Virtual Carnival @ Home </w:t>
            </w: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from noon – 6pm and DJ sets on Mixcloud)</w:t>
            </w:r>
            <w:r w:rsidR="004C153A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C74356" w:rsidRPr="00F35564" w14:paraId="71D9E398" w14:textId="77777777" w:rsidTr="00F93ADB">
        <w:trPr>
          <w:trHeight w:val="192"/>
        </w:trPr>
        <w:tc>
          <w:tcPr>
            <w:tcW w:w="1384" w:type="dxa"/>
          </w:tcPr>
          <w:p w14:paraId="17B30B21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34C12CA1" w14:textId="6BF6A584" w:rsidR="00C74356" w:rsidRPr="00F35564" w:rsidRDefault="00C74356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Arrange </w:t>
            </w:r>
            <w:hyperlink r:id="rId10" w:history="1">
              <w:r w:rsidRPr="00F35564">
                <w:rPr>
                  <w:rFonts w:ascii="Arial" w:eastAsia="Times New Roman" w:hAnsi="Arial" w:cs="Arial"/>
                  <w:color w:val="27968B"/>
                  <w:u w:val="single"/>
                  <w:lang w:eastAsia="en-GB"/>
                </w:rPr>
                <w:t>road signs</w:t>
              </w:r>
            </w:hyperlink>
          </w:p>
        </w:tc>
      </w:tr>
      <w:tr w:rsidR="00C74356" w:rsidRPr="00F35564" w14:paraId="60BB9029" w14:textId="77777777" w:rsidTr="00F93ADB">
        <w:trPr>
          <w:trHeight w:val="182"/>
        </w:trPr>
        <w:tc>
          <w:tcPr>
            <w:tcW w:w="1384" w:type="dxa"/>
          </w:tcPr>
          <w:p w14:paraId="11645C20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4EFD2685" w14:textId="04FFF0CB" w:rsidR="00C74356" w:rsidRPr="00F35564" w:rsidRDefault="00C74356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Borrow, </w:t>
            </w:r>
            <w:r w:rsidR="00801D6A" w:rsidRPr="00F35564">
              <w:rPr>
                <w:rFonts w:ascii="Arial" w:eastAsia="Times New Roman" w:hAnsi="Arial" w:cs="Arial"/>
                <w:color w:val="000000"/>
                <w:lang w:eastAsia="en-GB"/>
              </w:rPr>
              <w:t>buy,</w:t>
            </w: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make </w:t>
            </w:r>
            <w:hyperlink r:id="rId11" w:history="1">
              <w:r w:rsidRPr="00F35564">
                <w:rPr>
                  <w:rFonts w:ascii="Arial" w:eastAsia="Times New Roman" w:hAnsi="Arial" w:cs="Arial"/>
                  <w:color w:val="27968B"/>
                  <w:u w:val="single"/>
                  <w:lang w:eastAsia="en-GB"/>
                </w:rPr>
                <w:t>bunting</w:t>
              </w:r>
            </w:hyperlink>
          </w:p>
        </w:tc>
      </w:tr>
      <w:tr w:rsidR="00C74356" w:rsidRPr="00F35564" w14:paraId="20CFE307" w14:textId="77777777" w:rsidTr="00F93ADB">
        <w:trPr>
          <w:trHeight w:val="365"/>
        </w:trPr>
        <w:tc>
          <w:tcPr>
            <w:tcW w:w="1384" w:type="dxa"/>
          </w:tcPr>
          <w:p w14:paraId="6F6AFA2E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1696588D" w14:textId="5AD6DAE4" w:rsidR="00C74356" w:rsidRPr="00F35564" w:rsidRDefault="00A435D3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 probably don’t need </w:t>
            </w:r>
            <w:hyperlink r:id="rId12" w:anchor="Insurance_and_safety" w:history="1">
              <w:r w:rsidR="00C74356" w:rsidRPr="00F35564">
                <w:rPr>
                  <w:rFonts w:ascii="Arial" w:eastAsia="Times New Roman" w:hAnsi="Arial" w:cs="Arial"/>
                  <w:color w:val="27968B"/>
                  <w:u w:val="single"/>
                  <w:lang w:eastAsia="en-GB"/>
                </w:rPr>
                <w:t>insurance</w:t>
              </w:r>
            </w:hyperlink>
            <w:r w:rsidR="00C74356" w:rsidRPr="00F3556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3D03AF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– </w:t>
            </w: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if in doubt </w:t>
            </w:r>
            <w:hyperlink r:id="rId13" w:history="1">
              <w:r w:rsidR="003D03AF" w:rsidRPr="00F35564">
                <w:rPr>
                  <w:rStyle w:val="Hyperlink"/>
                  <w:rFonts w:ascii="Arial" w:eastAsia="Times New Roman" w:hAnsi="Arial" w:cs="Arial"/>
                  <w:lang w:eastAsia="en-GB"/>
                </w:rPr>
                <w:t>check with the council</w:t>
              </w:r>
            </w:hyperlink>
            <w:r w:rsidR="00A82FE6" w:rsidRPr="00F3556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C74356" w:rsidRPr="00F35564" w14:paraId="19A0AFD6" w14:textId="77777777" w:rsidTr="00F93ADB">
        <w:trPr>
          <w:trHeight w:val="182"/>
        </w:trPr>
        <w:tc>
          <w:tcPr>
            <w:tcW w:w="1384" w:type="dxa"/>
          </w:tcPr>
          <w:p w14:paraId="5F95CEFB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62455A29" w14:textId="1A3F26D3" w:rsidR="00C74356" w:rsidRPr="00F35564" w:rsidRDefault="00202029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As long as</w:t>
            </w:r>
            <w:proofErr w:type="gramEnd"/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aren’ t selling alcohol, you </w:t>
            </w:r>
            <w:r w:rsidR="009D7E8A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won’t </w:t>
            </w:r>
            <w:r w:rsidR="002A5CB4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need a </w:t>
            </w:r>
            <w:hyperlink r:id="rId14" w:anchor="Licences" w:history="1">
              <w:r w:rsidR="00C74356" w:rsidRPr="00F35564">
                <w:rPr>
                  <w:rFonts w:ascii="Arial" w:eastAsia="Times New Roman" w:hAnsi="Arial" w:cs="Arial"/>
                  <w:color w:val="27968B"/>
                  <w:u w:val="single"/>
                  <w:lang w:eastAsia="en-GB"/>
                </w:rPr>
                <w:t>licence</w:t>
              </w:r>
            </w:hyperlink>
            <w:r w:rsidR="00C74356" w:rsidRPr="00F3556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9D7E8A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sell it! </w:t>
            </w:r>
            <w:r w:rsidR="002A5CB4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C74356" w:rsidRPr="00F35564" w14:paraId="799623C0" w14:textId="77777777" w:rsidTr="00F93ADB">
        <w:trPr>
          <w:trHeight w:val="192"/>
        </w:trPr>
        <w:tc>
          <w:tcPr>
            <w:tcW w:w="1384" w:type="dxa"/>
          </w:tcPr>
          <w:p w14:paraId="287D8B81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33C3CCD7" w14:textId="706158BF" w:rsidR="00C74356" w:rsidRPr="00F35564" w:rsidRDefault="00C74356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Get </w:t>
            </w:r>
            <w:r w:rsidR="00AD059E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Neighbours’ </w:t>
            </w:r>
            <w:hyperlink r:id="rId15" w:history="1">
              <w:r w:rsidRPr="00F35564">
                <w:rPr>
                  <w:rFonts w:ascii="Arial" w:eastAsia="Times New Roman" w:hAnsi="Arial" w:cs="Arial"/>
                  <w:color w:val="27968B"/>
                  <w:u w:val="single"/>
                  <w:lang w:eastAsia="en-GB"/>
                </w:rPr>
                <w:t>Street Play Guide</w:t>
              </w:r>
            </w:hyperlink>
          </w:p>
        </w:tc>
      </w:tr>
      <w:tr w:rsidR="00C74356" w:rsidRPr="00F35564" w14:paraId="18D008E7" w14:textId="77777777" w:rsidTr="00F93ADB">
        <w:trPr>
          <w:trHeight w:val="365"/>
        </w:trPr>
        <w:tc>
          <w:tcPr>
            <w:tcW w:w="1384" w:type="dxa"/>
          </w:tcPr>
          <w:p w14:paraId="6731D9DC" w14:textId="77777777" w:rsidR="00C74356" w:rsidRPr="00F35564" w:rsidRDefault="00C74356" w:rsidP="00C74356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17" w:type="dxa"/>
          </w:tcPr>
          <w:p w14:paraId="0FE6802D" w14:textId="3DABD0F2" w:rsidR="00C74356" w:rsidRPr="00F35564" w:rsidRDefault="00AD059E" w:rsidP="00F93ADB">
            <w:pPr>
              <w:ind w:left="17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Consider what equipment you need to</w:t>
            </w:r>
            <w:r w:rsidR="0002680A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make, </w:t>
            </w:r>
            <w:r w:rsidR="00801D6A" w:rsidRPr="00F35564">
              <w:rPr>
                <w:rFonts w:ascii="Arial" w:eastAsia="Times New Roman" w:hAnsi="Arial" w:cs="Arial"/>
                <w:color w:val="000000"/>
                <w:lang w:eastAsia="en-GB"/>
              </w:rPr>
              <w:t>bring,</w:t>
            </w:r>
            <w:r w:rsidR="0002680A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hire eg: tables, </w:t>
            </w:r>
            <w:r w:rsidR="00A67792" w:rsidRPr="00F35564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chairs, </w:t>
            </w:r>
            <w:r w:rsidR="0002680A" w:rsidRPr="00F35564">
              <w:rPr>
                <w:rFonts w:ascii="Arial" w:eastAsia="Times New Roman" w:hAnsi="Arial" w:cs="Arial"/>
                <w:color w:val="000000"/>
                <w:lang w:eastAsia="en-GB"/>
              </w:rPr>
              <w:t>prizes, banners</w:t>
            </w:r>
          </w:p>
        </w:tc>
      </w:tr>
    </w:tbl>
    <w:p w14:paraId="26559D21" w14:textId="77777777" w:rsidR="007C517D" w:rsidRDefault="007C517D" w:rsidP="00DB167B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14:paraId="4926A1EB" w14:textId="3D79C7B7" w:rsidR="00C74356" w:rsidRPr="007C517D" w:rsidRDefault="007C517D" w:rsidP="00DB167B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W</w:t>
      </w:r>
      <w:r w:rsidR="00C74356" w:rsidRPr="007C5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eek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B</w:t>
      </w:r>
      <w:r w:rsidR="00C74356" w:rsidRPr="007C5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efore</w:t>
      </w:r>
    </w:p>
    <w:tbl>
      <w:tblPr>
        <w:tblStyle w:val="TableGrid"/>
        <w:tblW w:w="10613" w:type="dxa"/>
        <w:tblInd w:w="-5" w:type="dxa"/>
        <w:tblLook w:val="04A0" w:firstRow="1" w:lastRow="0" w:firstColumn="1" w:lastColumn="0" w:noHBand="0" w:noVBand="1"/>
      </w:tblPr>
      <w:tblGrid>
        <w:gridCol w:w="1447"/>
        <w:gridCol w:w="9166"/>
      </w:tblGrid>
      <w:tr w:rsidR="00351E29" w:rsidRPr="00F35564" w14:paraId="43FFD1DA" w14:textId="77777777" w:rsidTr="00FA086A">
        <w:trPr>
          <w:trHeight w:val="256"/>
        </w:trPr>
        <w:tc>
          <w:tcPr>
            <w:tcW w:w="1447" w:type="dxa"/>
          </w:tcPr>
          <w:p w14:paraId="4DA56737" w14:textId="77777777" w:rsidR="00351E29" w:rsidRPr="00F35564" w:rsidRDefault="00351E29" w:rsidP="00351E29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66" w:type="dxa"/>
          </w:tcPr>
          <w:p w14:paraId="4F351F55" w14:textId="57EA2BF6" w:rsidR="00351E29" w:rsidRPr="00F35564" w:rsidRDefault="00351E29" w:rsidP="001B3386">
            <w:pPr>
              <w:spacing w:before="100" w:beforeAutospacing="1" w:after="100" w:afterAutospacing="1"/>
              <w:ind w:left="960" w:hanging="81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Send out reminder for party and moving some cars</w:t>
            </w:r>
          </w:p>
        </w:tc>
      </w:tr>
      <w:tr w:rsidR="00351E29" w:rsidRPr="00F35564" w14:paraId="6AD9E7D2" w14:textId="77777777" w:rsidTr="00FA086A">
        <w:trPr>
          <w:trHeight w:val="256"/>
        </w:trPr>
        <w:tc>
          <w:tcPr>
            <w:tcW w:w="1447" w:type="dxa"/>
          </w:tcPr>
          <w:p w14:paraId="004542AC" w14:textId="77777777" w:rsidR="00351E29" w:rsidRPr="00F35564" w:rsidRDefault="00351E29" w:rsidP="00351E29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66" w:type="dxa"/>
          </w:tcPr>
          <w:p w14:paraId="48226718" w14:textId="5D758391" w:rsidR="00351E29" w:rsidRPr="00F35564" w:rsidRDefault="00351E29" w:rsidP="001B3386">
            <w:pPr>
              <w:spacing w:before="100" w:beforeAutospacing="1" w:after="100" w:afterAutospacing="1"/>
              <w:ind w:left="960" w:hanging="81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Display legal order for road closure if you are required to</w:t>
            </w:r>
          </w:p>
        </w:tc>
      </w:tr>
    </w:tbl>
    <w:tbl>
      <w:tblPr>
        <w:tblStyle w:val="TableGrid"/>
        <w:tblpPr w:leftFromText="180" w:rightFromText="180" w:vertAnchor="text" w:horzAnchor="margin" w:tblpY="1080"/>
        <w:tblW w:w="10644" w:type="dxa"/>
        <w:tblLook w:val="04A0" w:firstRow="1" w:lastRow="0" w:firstColumn="1" w:lastColumn="0" w:noHBand="0" w:noVBand="1"/>
      </w:tblPr>
      <w:tblGrid>
        <w:gridCol w:w="1413"/>
        <w:gridCol w:w="9231"/>
      </w:tblGrid>
      <w:tr w:rsidR="00FA086A" w:rsidRPr="00F35564" w14:paraId="4A98ADF9" w14:textId="77777777" w:rsidTr="00801D6A">
        <w:trPr>
          <w:trHeight w:val="176"/>
        </w:trPr>
        <w:tc>
          <w:tcPr>
            <w:tcW w:w="1413" w:type="dxa"/>
          </w:tcPr>
          <w:p w14:paraId="3207EDF5" w14:textId="77777777" w:rsidR="00FA086A" w:rsidRPr="00F35564" w:rsidRDefault="00FA086A" w:rsidP="00801D6A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31" w:type="dxa"/>
          </w:tcPr>
          <w:p w14:paraId="75409B74" w14:textId="77777777" w:rsidR="00FA086A" w:rsidRPr="00F35564" w:rsidRDefault="00FA086A" w:rsidP="00801D6A">
            <w:pPr>
              <w:spacing w:before="100" w:beforeAutospacing="1" w:after="100" w:afterAutospacing="1"/>
              <w:ind w:left="960" w:hanging="7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Set up road closure barriers and bunting etc.</w:t>
            </w:r>
          </w:p>
        </w:tc>
      </w:tr>
      <w:tr w:rsidR="00FA086A" w:rsidRPr="00F35564" w14:paraId="35B298B4" w14:textId="77777777" w:rsidTr="00801D6A">
        <w:trPr>
          <w:trHeight w:val="354"/>
        </w:trPr>
        <w:tc>
          <w:tcPr>
            <w:tcW w:w="1413" w:type="dxa"/>
          </w:tcPr>
          <w:p w14:paraId="69AA4457" w14:textId="77777777" w:rsidR="00FA086A" w:rsidRPr="00F35564" w:rsidRDefault="00FA086A" w:rsidP="00801D6A">
            <w:pPr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31" w:type="dxa"/>
          </w:tcPr>
          <w:p w14:paraId="440CAF6C" w14:textId="77777777" w:rsidR="00FA086A" w:rsidRPr="00F35564" w:rsidRDefault="00FA086A" w:rsidP="00801D6A">
            <w:pPr>
              <w:ind w:left="958" w:hanging="78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564">
              <w:rPr>
                <w:rFonts w:ascii="Arial" w:eastAsia="Times New Roman" w:hAnsi="Arial" w:cs="Arial"/>
                <w:color w:val="000000"/>
                <w:lang w:eastAsia="en-GB"/>
              </w:rPr>
              <w:t>Clear up and open the road after party</w:t>
            </w:r>
          </w:p>
        </w:tc>
      </w:tr>
    </w:tbl>
    <w:p w14:paraId="4DB59488" w14:textId="77777777" w:rsidR="00801D6A" w:rsidRDefault="00801D6A" w:rsidP="00DB167B">
      <w:pPr>
        <w:spacing w:after="120" w:line="240" w:lineRule="auto"/>
        <w:outlineLvl w:val="2"/>
        <w:rPr>
          <w:rFonts w:ascii="Arial" w:hAnsi="Arial" w:cs="Arial"/>
        </w:rPr>
      </w:pPr>
    </w:p>
    <w:p w14:paraId="09358C56" w14:textId="0AF40020" w:rsidR="00F35564" w:rsidRPr="00C12A55" w:rsidRDefault="00801D6A" w:rsidP="00DB167B">
      <w:pPr>
        <w:spacing w:after="120" w:line="240" w:lineRule="auto"/>
        <w:outlineLvl w:val="2"/>
        <w:rPr>
          <w:rFonts w:ascii="Arial" w:hAnsi="Arial" w:cs="Arial"/>
          <w:b/>
          <w:bCs/>
          <w:sz w:val="28"/>
          <w:szCs w:val="28"/>
        </w:rPr>
      </w:pPr>
      <w:r w:rsidRPr="00C12A55">
        <w:rPr>
          <w:rFonts w:ascii="Arial" w:hAnsi="Arial" w:cs="Arial"/>
          <w:b/>
          <w:bCs/>
          <w:sz w:val="28"/>
          <w:szCs w:val="28"/>
        </w:rPr>
        <w:t>On the Day</w:t>
      </w:r>
    </w:p>
    <w:p w14:paraId="687AC088" w14:textId="77777777" w:rsidR="00801D6A" w:rsidRDefault="00801D6A" w:rsidP="00DB167B">
      <w:pPr>
        <w:spacing w:after="120" w:line="240" w:lineRule="auto"/>
        <w:outlineLvl w:val="2"/>
        <w:rPr>
          <w:rFonts w:ascii="Arial" w:hAnsi="Arial" w:cs="Arial"/>
        </w:rPr>
      </w:pPr>
    </w:p>
    <w:p w14:paraId="39CB820A" w14:textId="77777777" w:rsidR="00801D6A" w:rsidRPr="008A0DAA" w:rsidRDefault="00801D6A" w:rsidP="00DB167B">
      <w:pPr>
        <w:spacing w:after="120" w:line="240" w:lineRule="auto"/>
        <w:outlineLvl w:val="2"/>
        <w:rPr>
          <w:b/>
          <w:bCs/>
          <w:sz w:val="28"/>
          <w:szCs w:val="28"/>
        </w:rPr>
      </w:pPr>
    </w:p>
    <w:p w14:paraId="158AD91D" w14:textId="4F4879EC" w:rsidR="00C74356" w:rsidRPr="008A0DAA" w:rsidRDefault="007C517D" w:rsidP="00DB167B">
      <w:pPr>
        <w:spacing w:after="12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hyperlink r:id="rId16" w:anchor="Afterwards_8211_follow_up_and_tell_your_story" w:history="1">
        <w:r w:rsidR="00C74356" w:rsidRPr="008A0DAA">
          <w:rPr>
            <w:rFonts w:ascii="Arial" w:eastAsia="Times New Roman" w:hAnsi="Arial" w:cs="Arial"/>
            <w:b/>
            <w:bCs/>
            <w:sz w:val="28"/>
            <w:szCs w:val="28"/>
            <w:lang w:eastAsia="en-GB"/>
          </w:rPr>
          <w:t>Afterwards</w:t>
        </w:r>
      </w:hyperlink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8C4683" w:rsidRPr="00F35564" w14:paraId="7E8B9A83" w14:textId="77777777" w:rsidTr="008C4683">
        <w:tc>
          <w:tcPr>
            <w:tcW w:w="1418" w:type="dxa"/>
          </w:tcPr>
          <w:p w14:paraId="53F89EEB" w14:textId="1E0889CA" w:rsidR="008C4683" w:rsidRPr="00F35564" w:rsidRDefault="008C4683" w:rsidP="00CC4B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4" w:type="dxa"/>
          </w:tcPr>
          <w:p w14:paraId="03F58F6A" w14:textId="300883E3" w:rsidR="008C4683" w:rsidRPr="00F35564" w:rsidRDefault="008C4683" w:rsidP="00F35564">
            <w:pPr>
              <w:spacing w:before="100" w:beforeAutospacing="1" w:after="100" w:afterAutospacing="1"/>
              <w:ind w:left="172"/>
              <w:rPr>
                <w:rFonts w:ascii="Arial" w:hAnsi="Arial" w:cs="Arial"/>
              </w:rPr>
            </w:pPr>
            <w:r w:rsidRPr="00F35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Share photographs </w:t>
            </w:r>
            <w:r w:rsidR="00913214" w:rsidRPr="00F35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with your friends and neighbours, and tell us all about it @cowleycarnival #cowleyroadcarnival </w:t>
            </w:r>
          </w:p>
        </w:tc>
      </w:tr>
    </w:tbl>
    <w:p w14:paraId="548C0911" w14:textId="0C20736C" w:rsidR="00C74356" w:rsidRPr="00F35564" w:rsidRDefault="00C74356" w:rsidP="00DB167B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sectPr w:rsidR="00C74356" w:rsidRPr="00F35564" w:rsidSect="006A08D9">
      <w:pgSz w:w="12240" w:h="15840"/>
      <w:pgMar w:top="0" w:right="14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8A4"/>
    <w:multiLevelType w:val="multilevel"/>
    <w:tmpl w:val="47A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343D1"/>
    <w:multiLevelType w:val="hybridMultilevel"/>
    <w:tmpl w:val="E3D64976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23C0A7E"/>
    <w:multiLevelType w:val="multilevel"/>
    <w:tmpl w:val="766E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B3AEA"/>
    <w:multiLevelType w:val="multilevel"/>
    <w:tmpl w:val="9FE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63888"/>
    <w:multiLevelType w:val="multilevel"/>
    <w:tmpl w:val="CAE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30928"/>
    <w:multiLevelType w:val="multilevel"/>
    <w:tmpl w:val="F3C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A159C"/>
    <w:multiLevelType w:val="multilevel"/>
    <w:tmpl w:val="47A4B1A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1637"/>
          </w:tabs>
          <w:ind w:left="1637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56"/>
    <w:rsid w:val="00005EFD"/>
    <w:rsid w:val="0002680A"/>
    <w:rsid w:val="0013648B"/>
    <w:rsid w:val="00156D7D"/>
    <w:rsid w:val="001B3386"/>
    <w:rsid w:val="00202029"/>
    <w:rsid w:val="002A5CB4"/>
    <w:rsid w:val="00351E29"/>
    <w:rsid w:val="003D03AF"/>
    <w:rsid w:val="00475A3F"/>
    <w:rsid w:val="004A4D81"/>
    <w:rsid w:val="004C153A"/>
    <w:rsid w:val="006A08D9"/>
    <w:rsid w:val="006C13AE"/>
    <w:rsid w:val="0079588C"/>
    <w:rsid w:val="007C517D"/>
    <w:rsid w:val="007F6BA9"/>
    <w:rsid w:val="00801D6A"/>
    <w:rsid w:val="008463E5"/>
    <w:rsid w:val="00857D87"/>
    <w:rsid w:val="008A0DAA"/>
    <w:rsid w:val="008C4683"/>
    <w:rsid w:val="00913214"/>
    <w:rsid w:val="009D7E8A"/>
    <w:rsid w:val="00A4041D"/>
    <w:rsid w:val="00A435D3"/>
    <w:rsid w:val="00A67792"/>
    <w:rsid w:val="00A82FE6"/>
    <w:rsid w:val="00AB49F1"/>
    <w:rsid w:val="00AD059E"/>
    <w:rsid w:val="00B53904"/>
    <w:rsid w:val="00C12A55"/>
    <w:rsid w:val="00C74356"/>
    <w:rsid w:val="00D14666"/>
    <w:rsid w:val="00DB167B"/>
    <w:rsid w:val="00E626FE"/>
    <w:rsid w:val="00E96D95"/>
    <w:rsid w:val="00EA21A0"/>
    <w:rsid w:val="00EE7CFC"/>
    <w:rsid w:val="00EF0A62"/>
    <w:rsid w:val="00F35564"/>
    <w:rsid w:val="00F37279"/>
    <w:rsid w:val="00F93ADB"/>
    <w:rsid w:val="00F97222"/>
    <w:rsid w:val="00FA086A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F0C7"/>
  <w15:chartTrackingRefBased/>
  <w15:docId w15:val="{E5DB5826-8122-4643-95B1-CFF8E8F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43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743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4356"/>
    <w:rPr>
      <w:b/>
      <w:bCs/>
    </w:rPr>
  </w:style>
  <w:style w:type="table" w:styleId="TableGrid">
    <w:name w:val="Table Grid"/>
    <w:basedOn w:val="TableNormal"/>
    <w:uiPriority w:val="39"/>
    <w:rsid w:val="00C7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3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etparty.org.uk/guide/street-meet/" TargetMode="External"/><Relationship Id="rId13" Type="http://schemas.openxmlformats.org/officeDocument/2006/relationships/hyperlink" Target="https://www.oxford.gov.uk/info/20146/streets/72/apply_to_hold_a_street_par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treetparty.org.uk/guide/residents-guide/" TargetMode="External"/><Relationship Id="rId12" Type="http://schemas.openxmlformats.org/officeDocument/2006/relationships/hyperlink" Target="https://www.streetparty.org.uk/guide/residents-gui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reetparty.org.uk/guide/residents-guid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treetparty.org.uk/bun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reetparty.org.uk/guide/street-play-programme/" TargetMode="External"/><Relationship Id="rId10" Type="http://schemas.openxmlformats.org/officeDocument/2006/relationships/hyperlink" Target="https://www.streetparty.org.uk/road-clos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.gov.uk/downloads/download/82/street_party_application_form" TargetMode="External"/><Relationship Id="rId14" Type="http://schemas.openxmlformats.org/officeDocument/2006/relationships/hyperlink" Target="https://www.streetparty.org.uk/guide/residents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693A-B5C8-4818-AEC9-ADD462DF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/ Carnival @ Home ’21 Street Party Checklist</vt:lpstr>
      <vt:lpstr>        Getting Started 2-3 months in advance</vt:lpstr>
      <vt:lpstr>        </vt:lpstr>
      <vt:lpstr>        Planning</vt:lpstr>
      <vt:lpstr>        A week before</vt:lpstr>
      <vt:lpstr>        On the day</vt:lpstr>
      <vt:lpstr>        Afterwards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airey</dc:creator>
  <cp:keywords/>
  <dc:description/>
  <cp:lastModifiedBy>sarah airey</cp:lastModifiedBy>
  <cp:revision>44</cp:revision>
  <dcterms:created xsi:type="dcterms:W3CDTF">2021-04-30T14:05:00Z</dcterms:created>
  <dcterms:modified xsi:type="dcterms:W3CDTF">2021-05-10T12:06:00Z</dcterms:modified>
</cp:coreProperties>
</file>